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1A" w:rsidRPr="003268D3" w:rsidRDefault="00696F80" w:rsidP="0047431A">
      <w:pPr>
        <w:jc w:val="center"/>
        <w:rPr>
          <w:b/>
          <w:sz w:val="28"/>
        </w:rPr>
      </w:pPr>
      <w:r w:rsidRPr="001212A9">
        <w:rPr>
          <w:b/>
          <w:sz w:val="36"/>
        </w:rPr>
        <w:t xml:space="preserve">Verifica del Piano di Studio </w:t>
      </w:r>
      <w:r w:rsidR="003268D3">
        <w:rPr>
          <w:b/>
          <w:sz w:val="36"/>
        </w:rPr>
        <w:t xml:space="preserve">Biennio Comune ITT - </w:t>
      </w:r>
      <w:r w:rsidR="0082528E">
        <w:rPr>
          <w:rFonts w:cstheme="minorHAnsi"/>
          <w:b/>
          <w:sz w:val="36"/>
        </w:rPr>
        <w:t>INFORMATICA</w:t>
      </w:r>
    </w:p>
    <w:p w:rsidR="009633E6" w:rsidRPr="005D441A" w:rsidRDefault="009633E6" w:rsidP="00D067E8">
      <w:pPr>
        <w:jc w:val="center"/>
        <w:rPr>
          <w:sz w:val="32"/>
        </w:rPr>
      </w:pPr>
      <w:r w:rsidRPr="005D441A">
        <w:rPr>
          <w:rStyle w:val="FootnoteReference"/>
          <w:b/>
          <w:color w:val="2F5496" w:themeColor="accent1" w:themeShade="BF"/>
          <w:sz w:val="32"/>
        </w:rPr>
        <w:footnoteReference w:id="1"/>
      </w:r>
      <w:r w:rsidRPr="005D441A">
        <w:rPr>
          <w:b/>
          <w:sz w:val="32"/>
        </w:rPr>
        <w:t xml:space="preserve">Candidato: </w:t>
      </w:r>
      <w:r w:rsidRPr="005D441A">
        <w:rPr>
          <w:sz w:val="32"/>
        </w:rPr>
        <w:t>________________________________</w:t>
      </w:r>
    </w:p>
    <w:tbl>
      <w:tblPr>
        <w:tblW w:w="1480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567"/>
        <w:gridCol w:w="567"/>
        <w:gridCol w:w="567"/>
        <w:gridCol w:w="567"/>
        <w:gridCol w:w="567"/>
        <w:gridCol w:w="709"/>
        <w:gridCol w:w="567"/>
        <w:gridCol w:w="34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212A9" w:rsidRPr="00696F80" w:rsidTr="005D441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2A9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50" w:type="dxa"/>
            <w:gridSpan w:val="10"/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5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it-IT"/>
              </w:rPr>
              <w:t>Materie Oggetto di Esame</w:t>
            </w:r>
          </w:p>
        </w:tc>
      </w:tr>
      <w:tr w:rsidR="001212A9" w:rsidRPr="00696F80" w:rsidTr="005D441A">
        <w:trPr>
          <w:trHeight w:val="315"/>
        </w:trPr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FFCC66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ORE DI LEZIONE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CC66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PROVA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0" w:type="dxa"/>
            <w:gridSpan w:val="2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</w:p>
        </w:tc>
        <w:tc>
          <w:tcPr>
            <w:tcW w:w="10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 </w:t>
            </w:r>
          </w:p>
        </w:tc>
        <w:tc>
          <w:tcPr>
            <w:tcW w:w="10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III</w:t>
            </w:r>
          </w:p>
        </w:tc>
        <w:tc>
          <w:tcPr>
            <w:tcW w:w="10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1050" w:type="dxa"/>
            <w:gridSpan w:val="2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</w:p>
        </w:tc>
      </w:tr>
      <w:tr w:rsidR="005D441A" w:rsidRPr="00696F80" w:rsidTr="005D441A">
        <w:trPr>
          <w:trHeight w:val="315"/>
        </w:trPr>
        <w:tc>
          <w:tcPr>
            <w:tcW w:w="850" w:type="dxa"/>
            <w:shd w:val="clear" w:color="000000" w:fill="FFCC66"/>
          </w:tcPr>
          <w:p w:rsidR="001212A9" w:rsidRPr="00696F80" w:rsidRDefault="001212A9" w:rsidP="00C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</w:t>
            </w:r>
          </w:p>
        </w:tc>
        <w:tc>
          <w:tcPr>
            <w:tcW w:w="4253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DISCIPLINA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 </w:t>
            </w:r>
          </w:p>
        </w:tc>
        <w:tc>
          <w:tcPr>
            <w:tcW w:w="709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567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5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5" w:type="dxa"/>
            <w:tcBorders>
              <w:left w:val="double" w:sz="12" w:space="0" w:color="auto"/>
              <w:right w:val="single" w:sz="4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tcBorders>
              <w:left w:val="single" w:sz="4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5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5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5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</w:tr>
      <w:tr w:rsidR="005D441A" w:rsidRPr="00696F80" w:rsidTr="005D441A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LIT</w:t>
            </w:r>
          </w:p>
        </w:tc>
        <w:tc>
          <w:tcPr>
            <w:tcW w:w="4253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2914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356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767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0741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992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180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4495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037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84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0810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9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5D441A">
        <w:trPr>
          <w:trHeight w:hRule="exact" w:val="340"/>
        </w:trPr>
        <w:tc>
          <w:tcPr>
            <w:tcW w:w="850" w:type="dxa"/>
            <w:shd w:val="clear" w:color="000000" w:fill="BDD6EE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</w:t>
            </w:r>
            <w:r w:rsidR="005D4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</w:t>
            </w: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4253" w:type="dxa"/>
            <w:shd w:val="clear" w:color="000000" w:fill="BDD6EE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Lingua e cultura straniera 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162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05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36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103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712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12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066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9986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26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8792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6799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206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677E6D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3268D3" w:rsidRPr="00C118E2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STG</w:t>
            </w:r>
          </w:p>
        </w:tc>
        <w:tc>
          <w:tcPr>
            <w:tcW w:w="4253" w:type="dxa"/>
            <w:shd w:val="clear" w:color="000000" w:fill="DEEAF6"/>
            <w:vAlign w:val="center"/>
            <w:hideMark/>
          </w:tcPr>
          <w:p w:rsidR="003268D3" w:rsidRPr="003268D3" w:rsidRDefault="003268D3" w:rsidP="003268D3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Geografia generale ed economica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3268D3" w:rsidRPr="00696F80" w:rsidRDefault="00D067E8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4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1666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97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6592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005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239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626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218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0827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1756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9715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4087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BDD6EE"/>
          </w:tcPr>
          <w:p w:rsidR="003268D3" w:rsidRPr="00C118E2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4253" w:type="dxa"/>
            <w:shd w:val="clear" w:color="000000" w:fill="BDD6EE"/>
            <w:vAlign w:val="center"/>
            <w:hideMark/>
          </w:tcPr>
          <w:p w:rsidR="003268D3" w:rsidRPr="003268D3" w:rsidRDefault="003268D3" w:rsidP="003268D3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Storia 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  <w:r w:rsidR="00D0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3268D3" w:rsidRPr="00696F80" w:rsidRDefault="00677E6D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  <w:r w:rsidR="003268D3"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1679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0460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131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98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24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268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355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530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7129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73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2195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4638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4253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Sc. Integrate (Fisica)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984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041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451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461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895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8485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6451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2208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3294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07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2799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450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CHI</w:t>
            </w:r>
          </w:p>
        </w:tc>
        <w:tc>
          <w:tcPr>
            <w:tcW w:w="4253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Sc. Integrate (Chimica)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484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2776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620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090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978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6515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72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6727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60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343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2209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7335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SCIN</w:t>
            </w:r>
          </w:p>
        </w:tc>
        <w:tc>
          <w:tcPr>
            <w:tcW w:w="4253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Integrate*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411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9999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9609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663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940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649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71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7152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281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336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921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5118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DIEC</w:t>
            </w:r>
          </w:p>
        </w:tc>
        <w:tc>
          <w:tcPr>
            <w:tcW w:w="4253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9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5055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497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036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5965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198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420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854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04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9318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58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0284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TTRG</w:t>
            </w:r>
          </w:p>
        </w:tc>
        <w:tc>
          <w:tcPr>
            <w:tcW w:w="4253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Tecn. E Tecniche di  Rappr.  Grafica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040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495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990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302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4288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698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23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921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989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8583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515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314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TIN</w:t>
            </w:r>
          </w:p>
        </w:tc>
        <w:tc>
          <w:tcPr>
            <w:tcW w:w="4253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Tecn. Informatiche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4974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049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600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8799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46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08103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91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9697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244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436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469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998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STA</w:t>
            </w:r>
          </w:p>
        </w:tc>
        <w:tc>
          <w:tcPr>
            <w:tcW w:w="4253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e Tecn. Applicate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2801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5198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860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388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7815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5599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784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516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656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2446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585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8036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5D441A">
        <w:trPr>
          <w:trHeight w:hRule="exact" w:val="340"/>
        </w:trPr>
        <w:tc>
          <w:tcPr>
            <w:tcW w:w="850" w:type="dxa"/>
            <w:shd w:val="clear" w:color="auto" w:fill="BDD6EE" w:themeFill="accent5" w:themeFillTint="6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262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2250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794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3501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2140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2880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438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8874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7943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2367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70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244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MATC</w:t>
            </w:r>
          </w:p>
        </w:tc>
        <w:tc>
          <w:tcPr>
            <w:tcW w:w="4253" w:type="dxa"/>
            <w:shd w:val="clear" w:color="000000" w:fill="DEEAF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Complementi di matematica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6143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0034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048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7163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180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5967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8550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558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8280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9016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7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2780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auto" w:fill="BDD6EE" w:themeFill="accent5" w:themeFillTint="6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TLC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Telecomunicazioni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879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49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71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786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305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076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7754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984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81459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6448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81098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5119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SISR</w:t>
            </w:r>
          </w:p>
        </w:tc>
        <w:tc>
          <w:tcPr>
            <w:tcW w:w="4253" w:type="dxa"/>
            <w:shd w:val="clear" w:color="000000" w:fill="DEEAF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Sistemi e Reti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034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4984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311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0750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6486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4073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497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1631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2984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934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0230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4187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auto" w:fill="BDD6EE" w:themeFill="accent5" w:themeFillTint="6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INF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Informatica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6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6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0722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8946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17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504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1308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918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8964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3008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989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685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301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7058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TPSIT</w:t>
            </w:r>
          </w:p>
        </w:tc>
        <w:tc>
          <w:tcPr>
            <w:tcW w:w="4253" w:type="dxa"/>
            <w:shd w:val="clear" w:color="000000" w:fill="DEEAF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Tecn. </w:t>
            </w:r>
            <w:r w:rsidR="00D0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0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</w:t>
            </w: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rogett. </w:t>
            </w:r>
            <w:r w:rsidR="00D0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 </w:t>
            </w:r>
            <w:r w:rsidR="00D0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ist</w:t>
            </w:r>
            <w:r w:rsidR="00D0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Inf. </w:t>
            </w:r>
            <w:r w:rsidR="00D0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</w:t>
            </w:r>
            <w:r w:rsidR="00D0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Tlc</w:t>
            </w: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2154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0941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6621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8498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6489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8447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270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0609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828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269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6011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3091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auto" w:fill="BDD6EE" w:themeFill="accent5" w:themeFillTint="6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GPOI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Gest. Prog. E Org. Di Impresa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7399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3233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30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647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212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3130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0879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9966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220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4692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317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5829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067E8">
        <w:trPr>
          <w:trHeight w:hRule="exact" w:val="340"/>
        </w:trPr>
        <w:tc>
          <w:tcPr>
            <w:tcW w:w="850" w:type="dxa"/>
            <w:shd w:val="clear" w:color="000000" w:fill="DEEAF6"/>
            <w:vAlign w:val="center"/>
          </w:tcPr>
          <w:p w:rsidR="005D441A" w:rsidRPr="00D067E8" w:rsidRDefault="005D441A" w:rsidP="00D0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067E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it-IT"/>
              </w:rPr>
              <w:t>SMOT</w:t>
            </w:r>
          </w:p>
        </w:tc>
        <w:tc>
          <w:tcPr>
            <w:tcW w:w="4253" w:type="dxa"/>
            <w:shd w:val="clear" w:color="000000" w:fill="DEEAF6"/>
            <w:vAlign w:val="center"/>
          </w:tcPr>
          <w:p w:rsidR="005D441A" w:rsidRPr="003268D3" w:rsidRDefault="005D441A" w:rsidP="005D441A">
            <w:pPr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motorie e sportive</w:t>
            </w:r>
          </w:p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174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7086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6482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5043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0832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299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58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840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2923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476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9108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7038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E20195" w:rsidRPr="00696F80" w:rsidTr="005D441A">
        <w:trPr>
          <w:trHeight w:hRule="exact" w:val="306"/>
        </w:trPr>
        <w:tc>
          <w:tcPr>
            <w:tcW w:w="850" w:type="dxa"/>
            <w:shd w:val="clear" w:color="000000" w:fill="BDD6EE"/>
          </w:tcPr>
          <w:p w:rsidR="00E20195" w:rsidRPr="00C118E2" w:rsidRDefault="005D441A" w:rsidP="00C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IRC</w:t>
            </w:r>
          </w:p>
        </w:tc>
        <w:tc>
          <w:tcPr>
            <w:tcW w:w="4253" w:type="dxa"/>
            <w:shd w:val="clear" w:color="000000" w:fill="BDD6EE"/>
            <w:vAlign w:val="center"/>
            <w:hideMark/>
          </w:tcPr>
          <w:p w:rsidR="00E20195" w:rsidRPr="00696F80" w:rsidRDefault="00E20195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I.R.C. o Attività alternative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195" w:rsidRPr="00ED3712" w:rsidRDefault="00E20195" w:rsidP="00ED3712">
            <w:pPr>
              <w:jc w:val="center"/>
              <w:rPr>
                <w:sz w:val="28"/>
              </w:rPr>
            </w:pPr>
          </w:p>
        </w:tc>
      </w:tr>
      <w:tr w:rsidR="00677E6D" w:rsidRPr="00696F80" w:rsidTr="00A43483">
        <w:trPr>
          <w:trHeight w:hRule="exact" w:val="254"/>
        </w:trPr>
        <w:tc>
          <w:tcPr>
            <w:tcW w:w="850" w:type="dxa"/>
          </w:tcPr>
          <w:p w:rsidR="00677E6D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77E6D" w:rsidRPr="005D441A" w:rsidRDefault="00677E6D" w:rsidP="00677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6"/>
                <w:lang w:eastAsia="it-IT"/>
              </w:rPr>
              <w:t xml:space="preserve">                        Totale ore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7E6D" w:rsidRPr="005D441A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7E6D" w:rsidRPr="005D441A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677E6D" w:rsidRDefault="00677E6D" w:rsidP="00677E6D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677E6D" w:rsidRDefault="00677E6D" w:rsidP="00677E6D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677E6D" w:rsidRDefault="00677E6D" w:rsidP="00677E6D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77E6D" w:rsidRPr="00696F80" w:rsidRDefault="00677E6D" w:rsidP="0067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</w:tr>
      <w:tr w:rsidR="001212A9" w:rsidRPr="00696F80" w:rsidTr="005D441A">
        <w:trPr>
          <w:trHeight w:hRule="exact" w:val="340"/>
        </w:trPr>
        <w:tc>
          <w:tcPr>
            <w:tcW w:w="9214" w:type="dxa"/>
            <w:gridSpan w:val="9"/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* </w:t>
            </w:r>
            <w:r w:rsidRPr="00696F80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it-IT"/>
              </w:rPr>
              <w:t>Biologia, Chimica, Scienze della Terra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96F80" w:rsidRDefault="00696F80" w:rsidP="00D067E8">
      <w:bookmarkStart w:id="0" w:name="_GoBack"/>
      <w:bookmarkEnd w:id="0"/>
    </w:p>
    <w:sectPr w:rsidR="00696F80" w:rsidSect="00D067E8">
      <w:headerReference w:type="default" r:id="rId7"/>
      <w:pgSz w:w="16840" w:h="11900" w:orient="landscape" w:code="9"/>
      <w:pgMar w:top="567" w:right="993" w:bottom="0" w:left="66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C0" w:rsidRDefault="00C926C0" w:rsidP="00696F80">
      <w:pPr>
        <w:spacing w:after="0" w:line="240" w:lineRule="auto"/>
      </w:pPr>
      <w:r>
        <w:separator/>
      </w:r>
    </w:p>
  </w:endnote>
  <w:endnote w:type="continuationSeparator" w:id="0">
    <w:p w:rsidR="00C926C0" w:rsidRDefault="00C926C0" w:rsidP="0069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C0" w:rsidRDefault="00C926C0" w:rsidP="00696F80">
      <w:pPr>
        <w:spacing w:after="0" w:line="240" w:lineRule="auto"/>
      </w:pPr>
      <w:r>
        <w:separator/>
      </w:r>
    </w:p>
  </w:footnote>
  <w:footnote w:type="continuationSeparator" w:id="0">
    <w:p w:rsidR="00C926C0" w:rsidRDefault="00C926C0" w:rsidP="00696F80">
      <w:pPr>
        <w:spacing w:after="0" w:line="240" w:lineRule="auto"/>
      </w:pPr>
      <w:r>
        <w:continuationSeparator/>
      </w:r>
    </w:p>
  </w:footnote>
  <w:footnote w:id="1">
    <w:p w:rsidR="005D441A" w:rsidRDefault="005D441A">
      <w:pPr>
        <w:pStyle w:val="FootnoteText"/>
      </w:pPr>
      <w:r>
        <w:rPr>
          <w:rStyle w:val="FootnoteReference"/>
        </w:rPr>
        <w:footnoteRef/>
      </w:r>
      <w:r>
        <w:t xml:space="preserve"> Predisporre un allegato per ogni candidato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7" w:type="dxa"/>
      <w:tblInd w:w="-2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4394"/>
      <w:gridCol w:w="1134"/>
      <w:gridCol w:w="1559"/>
      <w:gridCol w:w="993"/>
      <w:gridCol w:w="850"/>
      <w:gridCol w:w="1559"/>
      <w:gridCol w:w="1985"/>
    </w:tblGrid>
    <w:tr w:rsidR="005D441A" w:rsidTr="0047431A">
      <w:trPr>
        <w:cantSplit/>
        <w:trHeight w:val="263"/>
      </w:trPr>
      <w:tc>
        <w:tcPr>
          <w:tcW w:w="3403" w:type="dxa"/>
          <w:vMerge w:val="restart"/>
          <w:vAlign w:val="center"/>
        </w:tcPr>
        <w:p w:rsidR="005D441A" w:rsidRPr="006A72E4" w:rsidRDefault="005D441A" w:rsidP="009633E6">
          <w:pPr>
            <w:pStyle w:val="Header"/>
            <w:jc w:val="center"/>
            <w:rPr>
              <w:rFonts w:cstheme="minorHAnsi"/>
              <w:b/>
              <w:i/>
              <w:color w:val="0000FF"/>
            </w:rPr>
          </w:pPr>
          <w:r w:rsidRPr="0015126C">
            <w:rPr>
              <w:rFonts w:cstheme="minorHAnsi"/>
              <w:b/>
              <w:i/>
              <w:color w:val="0000FF"/>
            </w:rPr>
            <w:t>I.T.I.S. L. Trafelli di  Nettuno</w:t>
          </w:r>
        </w:p>
        <w:p w:rsidR="005D441A" w:rsidRPr="0015126C" w:rsidRDefault="005D441A" w:rsidP="009633E6">
          <w:pPr>
            <w:pStyle w:val="Header"/>
            <w:jc w:val="center"/>
            <w:rPr>
              <w:rFonts w:cstheme="minorHAnsi"/>
              <w:i/>
            </w:rPr>
          </w:pPr>
          <w:r w:rsidRPr="0015126C">
            <w:rPr>
              <w:rFonts w:cstheme="minorHAnsi"/>
              <w:b/>
            </w:rPr>
            <w:t>Via S. Barbara, 27</w:t>
          </w:r>
        </w:p>
      </w:tc>
      <w:tc>
        <w:tcPr>
          <w:tcW w:w="4394" w:type="dxa"/>
          <w:vMerge w:val="restart"/>
          <w:vAlign w:val="center"/>
        </w:tcPr>
        <w:p w:rsidR="005D441A" w:rsidRPr="0015126C" w:rsidRDefault="005D441A" w:rsidP="0047431A">
          <w:pPr>
            <w:pStyle w:val="Header"/>
            <w:jc w:val="center"/>
            <w:rPr>
              <w:rFonts w:cstheme="minorHAnsi"/>
              <w:b/>
              <w:sz w:val="32"/>
            </w:rPr>
          </w:pPr>
          <w:r w:rsidRPr="0047431A">
            <w:rPr>
              <w:rFonts w:cstheme="minorHAnsi"/>
              <w:b/>
              <w:sz w:val="40"/>
            </w:rPr>
            <w:t xml:space="preserve">Allegato 01  </w:t>
          </w:r>
          <w:r>
            <w:rPr>
              <w:rFonts w:cstheme="minorHAnsi"/>
              <w:b/>
              <w:sz w:val="32"/>
            </w:rPr>
            <w:t xml:space="preserve">al  </w:t>
          </w:r>
          <w:r w:rsidRPr="0015126C">
            <w:rPr>
              <w:rFonts w:cstheme="minorHAnsi"/>
              <w:b/>
              <w:sz w:val="32"/>
            </w:rPr>
            <w:t>Verbale  n°</w:t>
          </w:r>
        </w:p>
      </w:tc>
      <w:sdt>
        <w:sdtPr>
          <w:rPr>
            <w:rStyle w:val="Style4"/>
          </w:rPr>
          <w:alias w:val="N_Verbale"/>
          <w:tag w:val="N_Verbale"/>
          <w:id w:val="-1268151918"/>
          <w:placeholder>
            <w:docPart w:val="01B8F52AA78741EABB9F0FCC9C2D694A"/>
          </w:placeholder>
          <w15:color w:val="FF0000"/>
          <w:dropDownList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DefaultParagraphFont"/>
            <w:rFonts w:cstheme="minorHAnsi"/>
            <w:b w:val="0"/>
            <w:sz w:val="32"/>
          </w:rPr>
        </w:sdtEndPr>
        <w:sdtContent>
          <w:tc>
            <w:tcPr>
              <w:tcW w:w="1134" w:type="dxa"/>
              <w:vMerge w:val="restart"/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32"/>
                </w:rPr>
              </w:pPr>
              <w:r>
                <w:rPr>
                  <w:rStyle w:val="Style4"/>
                </w:rPr>
                <w:t>00</w:t>
              </w:r>
            </w:p>
          </w:tc>
        </w:sdtContent>
      </w:sdt>
      <w:tc>
        <w:tcPr>
          <w:tcW w:w="1559" w:type="dxa"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</w:rPr>
          </w:pPr>
          <w:r w:rsidRPr="0015126C">
            <w:rPr>
              <w:rFonts w:cstheme="minorHAnsi"/>
              <w:b/>
            </w:rPr>
            <w:t>del</w:t>
          </w:r>
        </w:p>
      </w:tc>
      <w:tc>
        <w:tcPr>
          <w:tcW w:w="3402" w:type="dxa"/>
          <w:gridSpan w:val="3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</w:rPr>
          </w:pPr>
          <w:r w:rsidRPr="0015126C">
            <w:rPr>
              <w:rFonts w:cstheme="minorHAnsi"/>
              <w:b/>
            </w:rPr>
            <w:t>Classe</w:t>
          </w:r>
          <w:r>
            <w:rPr>
              <w:rFonts w:cstheme="minorHAnsi"/>
              <w:b/>
            </w:rPr>
            <w:t>/Sez/Ind</w:t>
          </w:r>
        </w:p>
      </w:tc>
      <w:tc>
        <w:tcPr>
          <w:tcW w:w="1985" w:type="dxa"/>
          <w:tcBorders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15126C">
            <w:rPr>
              <w:rFonts w:cstheme="minorHAnsi"/>
              <w:b/>
            </w:rPr>
            <w:t>A. s. 202</w:t>
          </w:r>
          <w:r>
            <w:rPr>
              <w:rFonts w:cstheme="minorHAnsi"/>
              <w:b/>
            </w:rPr>
            <w:t>1</w:t>
          </w:r>
          <w:r w:rsidRPr="0015126C">
            <w:rPr>
              <w:rFonts w:cstheme="minorHAnsi"/>
              <w:b/>
            </w:rPr>
            <w:t>/202</w:t>
          </w:r>
          <w:r>
            <w:rPr>
              <w:rFonts w:cstheme="minorHAnsi"/>
              <w:b/>
            </w:rPr>
            <w:t>2</w:t>
          </w:r>
        </w:p>
      </w:tc>
    </w:tr>
    <w:tr w:rsidR="005D441A" w:rsidRPr="0024769A" w:rsidTr="0047431A">
      <w:trPr>
        <w:cantSplit/>
        <w:trHeight w:val="409"/>
      </w:trPr>
      <w:tc>
        <w:tcPr>
          <w:tcW w:w="3403" w:type="dxa"/>
          <w:vMerge/>
          <w:tcBorders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4394" w:type="dxa"/>
          <w:vMerge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1134" w:type="dxa"/>
          <w:vMerge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sdt>
        <w:sdtPr>
          <w:rPr>
            <w:rStyle w:val="Style5"/>
          </w:rPr>
          <w:alias w:val="Data_Verb"/>
          <w:tag w:val="Data_Verb"/>
          <w:id w:val="-1065479097"/>
          <w:placeholder>
            <w:docPart w:val="3CC7D159A4244730B5E7D29C9E4FA847"/>
          </w:placeholder>
          <w15:color w:val="FF0000"/>
          <w:date>
            <w:dateFormat w:val="dd.MM.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sz w:val="24"/>
            <w:lang w:val="en-US"/>
          </w:rPr>
        </w:sdtEndPr>
        <w:sdtContent>
          <w:tc>
            <w:tcPr>
              <w:tcW w:w="1559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5"/>
                </w:rPr>
                <w:t>Inserire Data</w:t>
              </w:r>
            </w:p>
          </w:tc>
        </w:sdtContent>
      </w:sdt>
      <w:sdt>
        <w:sdtPr>
          <w:rPr>
            <w:rStyle w:val="Style6"/>
            <w:sz w:val="28"/>
          </w:rPr>
          <w:alias w:val="Classe"/>
          <w:tag w:val="Classe_1"/>
          <w:id w:val="-560556522"/>
          <w:placeholder>
            <w:docPart w:val="01B8F52AA78741EABB9F0FCC9C2D694A"/>
          </w:placeholder>
          <w:dropDownList>
            <w:listItem w:displayText="---" w:value="-----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993" w:type="dxa"/>
              <w:tcBorders>
                <w:bottom w:val="single" w:sz="6" w:space="0" w:color="auto"/>
              </w:tcBorders>
              <w:vAlign w:val="center"/>
            </w:tcPr>
            <w:p w:rsidR="005D441A" w:rsidRPr="006A72E4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8"/>
                  <w:lang w:val="en-US"/>
                </w:rPr>
              </w:pPr>
              <w:r>
                <w:rPr>
                  <w:rStyle w:val="Style6"/>
                  <w:sz w:val="28"/>
                </w:rPr>
                <w:t>---</w:t>
              </w:r>
            </w:p>
          </w:tc>
        </w:sdtContent>
      </w:sdt>
      <w:sdt>
        <w:sdtPr>
          <w:rPr>
            <w:rStyle w:val="Style6"/>
            <w:sz w:val="28"/>
          </w:rPr>
          <w:alias w:val="Sez."/>
          <w:tag w:val="Sezione"/>
          <w:id w:val="-2144732333"/>
          <w:placeholder>
            <w:docPart w:val="DAD6FBF338554EA0B7B79C70D13C5D02"/>
          </w:placeholder>
          <w:dropDownList>
            <w:listItem w:displayText="--" w:value="-----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L" w:value="L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850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--</w:t>
              </w:r>
            </w:p>
          </w:tc>
        </w:sdtContent>
      </w:sdt>
      <w:sdt>
        <w:sdtPr>
          <w:rPr>
            <w:rStyle w:val="Style6"/>
            <w:sz w:val="28"/>
          </w:rPr>
          <w:alias w:val="Ind."/>
          <w:tag w:val="Indirizzo"/>
          <w:id w:val="-1658449778"/>
          <w:placeholder>
            <w:docPart w:val="20BE9C755D73461E813855E461A96EA6"/>
          </w:placeholder>
          <w:dropDownList>
            <w:listItem w:displayText="--" w:value="--"/>
            <w:listItem w:displayText="Inf." w:value="Inf."/>
            <w:listItem w:displayText="ITT" w:value="ITT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1559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Inf.</w:t>
              </w:r>
            </w:p>
          </w:tc>
        </w:sdtContent>
      </w:sdt>
      <w:tc>
        <w:tcPr>
          <w:tcW w:w="1985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15126C">
            <w:rPr>
              <w:rFonts w:cstheme="minorHAnsi"/>
              <w:b/>
              <w:color w:val="0000FF"/>
            </w:rPr>
            <w:t xml:space="preserve">Pagina </w:t>
          </w:r>
          <w:r w:rsidRPr="0015126C">
            <w:rPr>
              <w:rFonts w:cstheme="minorHAnsi"/>
              <w:b/>
            </w:rPr>
            <w:fldChar w:fldCharType="begin"/>
          </w:r>
          <w:r w:rsidRPr="0015126C">
            <w:rPr>
              <w:rFonts w:cstheme="minorHAnsi"/>
              <w:b/>
            </w:rPr>
            <w:instrText xml:space="preserve"> PAGE </w:instrText>
          </w:r>
          <w:r w:rsidRPr="0015126C">
            <w:rPr>
              <w:rFonts w:cstheme="minorHAnsi"/>
              <w:b/>
            </w:rPr>
            <w:fldChar w:fldCharType="separate"/>
          </w:r>
          <w:r w:rsidRPr="0015126C">
            <w:rPr>
              <w:rFonts w:cstheme="minorHAnsi"/>
              <w:b/>
              <w:noProof/>
            </w:rPr>
            <w:t>5</w:t>
          </w:r>
          <w:r w:rsidRPr="0015126C">
            <w:rPr>
              <w:rFonts w:cstheme="minorHAnsi"/>
              <w:b/>
            </w:rPr>
            <w:fldChar w:fldCharType="end"/>
          </w:r>
          <w:r w:rsidRPr="0015126C">
            <w:rPr>
              <w:rFonts w:cstheme="minorHAnsi"/>
              <w:b/>
              <w:color w:val="0000FF"/>
            </w:rPr>
            <w:t xml:space="preserve"> di </w:t>
          </w:r>
          <w:r w:rsidRPr="0015126C">
            <w:rPr>
              <w:rFonts w:cstheme="minorHAnsi"/>
              <w:b/>
            </w:rPr>
            <w:fldChar w:fldCharType="begin"/>
          </w:r>
          <w:r w:rsidRPr="0015126C">
            <w:rPr>
              <w:rFonts w:cstheme="minorHAnsi"/>
              <w:b/>
            </w:rPr>
            <w:instrText xml:space="preserve"> NUMPAGES </w:instrText>
          </w:r>
          <w:r w:rsidRPr="0015126C">
            <w:rPr>
              <w:rFonts w:cstheme="minorHAnsi"/>
              <w:b/>
            </w:rPr>
            <w:fldChar w:fldCharType="separate"/>
          </w:r>
          <w:r w:rsidRPr="0015126C">
            <w:rPr>
              <w:rFonts w:cstheme="minorHAnsi"/>
              <w:b/>
              <w:noProof/>
            </w:rPr>
            <w:t>6</w:t>
          </w:r>
          <w:r w:rsidRPr="0015126C">
            <w:rPr>
              <w:rFonts w:cstheme="minorHAnsi"/>
              <w:b/>
            </w:rPr>
            <w:fldChar w:fldCharType="end"/>
          </w:r>
        </w:p>
      </w:tc>
    </w:tr>
    <w:tr w:rsidR="005D441A" w:rsidRPr="0024769A" w:rsidTr="0047431A">
      <w:trPr>
        <w:cantSplit/>
        <w:trHeight w:hRule="exact" w:val="227"/>
      </w:trPr>
      <w:tc>
        <w:tcPr>
          <w:tcW w:w="3403" w:type="dxa"/>
          <w:tcBorders>
            <w:top w:val="single" w:sz="6" w:space="0" w:color="auto"/>
          </w:tcBorders>
          <w:vAlign w:val="bottom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color w:val="A6A6A6" w:themeColor="background1" w:themeShade="A6"/>
              <w:sz w:val="16"/>
            </w:rPr>
          </w:pPr>
          <w:r w:rsidRPr="0015126C">
            <w:rPr>
              <w:rFonts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10489" w:type="dxa"/>
          <w:gridSpan w:val="6"/>
          <w:tcBorders>
            <w:top w:val="single" w:sz="6" w:space="0" w:color="auto"/>
          </w:tcBorders>
        </w:tcPr>
        <w:p w:rsidR="005D441A" w:rsidRPr="0015126C" w:rsidRDefault="005D441A" w:rsidP="009633E6">
          <w:pPr>
            <w:pStyle w:val="Header"/>
            <w:rPr>
              <w:rFonts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985" w:type="dxa"/>
          <w:tcBorders>
            <w:top w:val="single" w:sz="6" w:space="0" w:color="auto"/>
          </w:tcBorders>
          <w:vAlign w:val="bottom"/>
        </w:tcPr>
        <w:p w:rsidR="005D441A" w:rsidRPr="00B04189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B04189">
            <w:rPr>
              <w:rFonts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5D441A" w:rsidRPr="00696F80" w:rsidRDefault="005D441A" w:rsidP="00696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80"/>
    <w:rsid w:val="00113763"/>
    <w:rsid w:val="001212A9"/>
    <w:rsid w:val="00172D9E"/>
    <w:rsid w:val="00176406"/>
    <w:rsid w:val="00200ECC"/>
    <w:rsid w:val="002579E8"/>
    <w:rsid w:val="002C5C96"/>
    <w:rsid w:val="003268D3"/>
    <w:rsid w:val="0047431A"/>
    <w:rsid w:val="00517CD9"/>
    <w:rsid w:val="005D441A"/>
    <w:rsid w:val="00643181"/>
    <w:rsid w:val="00677E6D"/>
    <w:rsid w:val="00696F80"/>
    <w:rsid w:val="00751C55"/>
    <w:rsid w:val="007C11FE"/>
    <w:rsid w:val="0082528E"/>
    <w:rsid w:val="009061C1"/>
    <w:rsid w:val="00954500"/>
    <w:rsid w:val="009633E6"/>
    <w:rsid w:val="00B128C4"/>
    <w:rsid w:val="00C118E2"/>
    <w:rsid w:val="00C1723A"/>
    <w:rsid w:val="00C926C0"/>
    <w:rsid w:val="00D067E8"/>
    <w:rsid w:val="00E20195"/>
    <w:rsid w:val="00ED3712"/>
    <w:rsid w:val="00E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DCE6"/>
  <w15:chartTrackingRefBased/>
  <w15:docId w15:val="{97E6CFDC-DB49-462A-B21F-252D10E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76406"/>
  </w:style>
  <w:style w:type="paragraph" w:styleId="Header">
    <w:name w:val="header"/>
    <w:basedOn w:val="Normal"/>
    <w:link w:val="HeaderChar"/>
    <w:unhideWhenUsed/>
    <w:rsid w:val="0069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80"/>
  </w:style>
  <w:style w:type="paragraph" w:styleId="Footer">
    <w:name w:val="footer"/>
    <w:basedOn w:val="Normal"/>
    <w:link w:val="FooterChar"/>
    <w:uiPriority w:val="99"/>
    <w:unhideWhenUsed/>
    <w:rsid w:val="0069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80"/>
  </w:style>
  <w:style w:type="character" w:customStyle="1" w:styleId="Style4">
    <w:name w:val="Style4"/>
    <w:basedOn w:val="DefaultParagraphFont"/>
    <w:uiPriority w:val="1"/>
    <w:rsid w:val="00696F80"/>
    <w:rPr>
      <w:b/>
      <w:sz w:val="36"/>
    </w:rPr>
  </w:style>
  <w:style w:type="character" w:customStyle="1" w:styleId="Style5">
    <w:name w:val="Style5"/>
    <w:basedOn w:val="DefaultParagraphFont"/>
    <w:uiPriority w:val="1"/>
    <w:rsid w:val="00696F80"/>
    <w:rPr>
      <w:b/>
    </w:rPr>
  </w:style>
  <w:style w:type="character" w:customStyle="1" w:styleId="Style6">
    <w:name w:val="Style6"/>
    <w:basedOn w:val="DefaultParagraphFont"/>
    <w:uiPriority w:val="1"/>
    <w:rsid w:val="00696F8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D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3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74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8F52AA78741EABB9F0FCC9C2D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5015-C67D-42EF-9227-BFE7AE09D371}"/>
      </w:docPartPr>
      <w:docPartBody>
        <w:p w:rsidR="00A6359A" w:rsidRDefault="00374A6B" w:rsidP="00374A6B">
          <w:pPr>
            <w:pStyle w:val="01B8F52AA78741EABB9F0FCC9C2D694A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3CC7D159A4244730B5E7D29C9E4F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2EB3-223E-42F6-8A90-70CF11695B27}"/>
      </w:docPartPr>
      <w:docPartBody>
        <w:p w:rsidR="00A6359A" w:rsidRDefault="00374A6B" w:rsidP="00374A6B">
          <w:pPr>
            <w:pStyle w:val="3CC7D159A4244730B5E7D29C9E4FA847"/>
          </w:pPr>
          <w:r w:rsidRPr="006A72E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AD6FBF338554EA0B7B79C70D13C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7B2D-59CE-49EF-A1AD-C2AD648E8427}"/>
      </w:docPartPr>
      <w:docPartBody>
        <w:p w:rsidR="00A6359A" w:rsidRDefault="00374A6B" w:rsidP="00374A6B">
          <w:pPr>
            <w:pStyle w:val="DAD6FBF338554EA0B7B79C70D13C5D02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20BE9C755D73461E813855E461A9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124C-3588-414B-A30A-6484285D0AC2}"/>
      </w:docPartPr>
      <w:docPartBody>
        <w:p w:rsidR="00A6359A" w:rsidRDefault="00374A6B" w:rsidP="00374A6B">
          <w:pPr>
            <w:pStyle w:val="20BE9C755D73461E813855E461A96EA6"/>
          </w:pPr>
          <w:r w:rsidRPr="00CC32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B"/>
    <w:rsid w:val="00027D16"/>
    <w:rsid w:val="00091CDE"/>
    <w:rsid w:val="00374A6B"/>
    <w:rsid w:val="0048630E"/>
    <w:rsid w:val="00A6359A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A6B"/>
    <w:rPr>
      <w:color w:val="808080"/>
    </w:rPr>
  </w:style>
  <w:style w:type="paragraph" w:customStyle="1" w:styleId="73426ED9108741B19FAB4F631907550F">
    <w:name w:val="73426ED9108741B19FAB4F631907550F"/>
    <w:rsid w:val="00374A6B"/>
  </w:style>
  <w:style w:type="paragraph" w:customStyle="1" w:styleId="C84A09946BE74083A63CC6C8AAC8685E">
    <w:name w:val="C84A09946BE74083A63CC6C8AAC8685E"/>
    <w:rsid w:val="00374A6B"/>
  </w:style>
  <w:style w:type="paragraph" w:customStyle="1" w:styleId="F608C80538414746AFD567614E31DBFD">
    <w:name w:val="F608C80538414746AFD567614E31DBFD"/>
    <w:rsid w:val="00374A6B"/>
  </w:style>
  <w:style w:type="paragraph" w:customStyle="1" w:styleId="D59B66B5F45C4EDEBD1EAEF723A349B2">
    <w:name w:val="D59B66B5F45C4EDEBD1EAEF723A349B2"/>
    <w:rsid w:val="00374A6B"/>
  </w:style>
  <w:style w:type="paragraph" w:customStyle="1" w:styleId="3640111FED534B75A874C58525505118">
    <w:name w:val="3640111FED534B75A874C58525505118"/>
    <w:rsid w:val="00374A6B"/>
  </w:style>
  <w:style w:type="paragraph" w:customStyle="1" w:styleId="219EAC807A3042D5A2D0779D60036A04">
    <w:name w:val="219EAC807A3042D5A2D0779D60036A04"/>
    <w:rsid w:val="00374A6B"/>
  </w:style>
  <w:style w:type="paragraph" w:customStyle="1" w:styleId="658B8361A4A64C1D98C30AA5DCEB3FE5">
    <w:name w:val="658B8361A4A64C1D98C30AA5DCEB3FE5"/>
    <w:rsid w:val="00374A6B"/>
  </w:style>
  <w:style w:type="paragraph" w:customStyle="1" w:styleId="0DB66C7A339A416A8D0933DE80748D11">
    <w:name w:val="0DB66C7A339A416A8D0933DE80748D11"/>
    <w:rsid w:val="00374A6B"/>
  </w:style>
  <w:style w:type="paragraph" w:customStyle="1" w:styleId="370C2B13DE9249C7997E8CFE81880C29">
    <w:name w:val="370C2B13DE9249C7997E8CFE81880C29"/>
    <w:rsid w:val="00374A6B"/>
  </w:style>
  <w:style w:type="paragraph" w:customStyle="1" w:styleId="2B90C497F75243AF9DAC60C8EF206EC2">
    <w:name w:val="2B90C497F75243AF9DAC60C8EF206EC2"/>
    <w:rsid w:val="00374A6B"/>
  </w:style>
  <w:style w:type="paragraph" w:customStyle="1" w:styleId="54BF3BA31EF14F3BAECEA5B4626175A0">
    <w:name w:val="54BF3BA31EF14F3BAECEA5B4626175A0"/>
    <w:rsid w:val="00374A6B"/>
  </w:style>
  <w:style w:type="paragraph" w:customStyle="1" w:styleId="7410FDD3628C494EB0F36F9A6A628319">
    <w:name w:val="7410FDD3628C494EB0F36F9A6A628319"/>
    <w:rsid w:val="00374A6B"/>
  </w:style>
  <w:style w:type="paragraph" w:customStyle="1" w:styleId="3CF3C78CEF2448A39CA3FDD742B5608D">
    <w:name w:val="3CF3C78CEF2448A39CA3FDD742B5608D"/>
    <w:rsid w:val="00374A6B"/>
  </w:style>
  <w:style w:type="paragraph" w:customStyle="1" w:styleId="51240E0A875E44A1B435928B353846D9">
    <w:name w:val="51240E0A875E44A1B435928B353846D9"/>
    <w:rsid w:val="00374A6B"/>
  </w:style>
  <w:style w:type="paragraph" w:customStyle="1" w:styleId="8B8C89230F4C40E480952A33D8F59FC5">
    <w:name w:val="8B8C89230F4C40E480952A33D8F59FC5"/>
    <w:rsid w:val="00374A6B"/>
  </w:style>
  <w:style w:type="paragraph" w:customStyle="1" w:styleId="95CC5C609EC240FC8C4BB1A0237E5F6D">
    <w:name w:val="95CC5C609EC240FC8C4BB1A0237E5F6D"/>
    <w:rsid w:val="00374A6B"/>
  </w:style>
  <w:style w:type="paragraph" w:customStyle="1" w:styleId="01B8F52AA78741EABB9F0FCC9C2D694A">
    <w:name w:val="01B8F52AA78741EABB9F0FCC9C2D694A"/>
    <w:rsid w:val="00374A6B"/>
  </w:style>
  <w:style w:type="paragraph" w:customStyle="1" w:styleId="3CC7D159A4244730B5E7D29C9E4FA847">
    <w:name w:val="3CC7D159A4244730B5E7D29C9E4FA847"/>
    <w:rsid w:val="00374A6B"/>
  </w:style>
  <w:style w:type="paragraph" w:customStyle="1" w:styleId="DAD6FBF338554EA0B7B79C70D13C5D02">
    <w:name w:val="DAD6FBF338554EA0B7B79C70D13C5D02"/>
    <w:rsid w:val="00374A6B"/>
  </w:style>
  <w:style w:type="paragraph" w:customStyle="1" w:styleId="20BE9C755D73461E813855E461A96EA6">
    <w:name w:val="20BE9C755D73461E813855E461A96EA6"/>
    <w:rsid w:val="0037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6CA5-DCF0-4B12-A5DC-B2D8700E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6</cp:revision>
  <dcterms:created xsi:type="dcterms:W3CDTF">2021-08-05T11:09:00Z</dcterms:created>
  <dcterms:modified xsi:type="dcterms:W3CDTF">2021-08-05T12:32:00Z</dcterms:modified>
</cp:coreProperties>
</file>